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6B" w:rsidRPr="007969C9" w:rsidRDefault="00A5536B" w:rsidP="00A5536B">
      <w:pPr>
        <w:pStyle w:val="Default"/>
        <w:jc w:val="center"/>
        <w:rPr>
          <w:rFonts w:ascii="Calibri" w:hAnsi="Calibri" w:cs="Calibri"/>
          <w:b/>
          <w:bCs/>
        </w:rPr>
      </w:pPr>
      <w:r w:rsidRPr="007969C9">
        <w:rPr>
          <w:rFonts w:ascii="Calibri" w:hAnsi="Calibri" w:cs="Calibri"/>
          <w:b/>
          <w:bCs/>
        </w:rPr>
        <w:t>ANEXO I</w:t>
      </w:r>
      <w:r>
        <w:rPr>
          <w:rFonts w:ascii="Calibri" w:hAnsi="Calibri" w:cs="Calibri"/>
          <w:b/>
          <w:bCs/>
        </w:rPr>
        <w:t>V</w:t>
      </w:r>
    </w:p>
    <w:p w:rsidR="00A5536B" w:rsidRPr="007969C9" w:rsidRDefault="00A5536B" w:rsidP="00A5536B">
      <w:pPr>
        <w:pStyle w:val="Default"/>
        <w:jc w:val="center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DECLARAÇÃO DE </w:t>
      </w:r>
      <w:r w:rsidRPr="007969C9">
        <w:rPr>
          <w:rFonts w:ascii="Calibri" w:hAnsi="Calibri" w:cs="Calibri"/>
          <w:b/>
          <w:bCs/>
        </w:rPr>
        <w:t>CUMPRIMENTO DAS EXIGÊNCIAS PARA HABILITAÇÃO</w:t>
      </w:r>
    </w:p>
    <w:p w:rsidR="00A5536B" w:rsidRPr="007969C9" w:rsidRDefault="00A5536B" w:rsidP="00A5536B">
      <w:pPr>
        <w:pStyle w:val="Default"/>
        <w:jc w:val="center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  <w:r w:rsidRPr="007969C9">
        <w:rPr>
          <w:rFonts w:ascii="Calibri" w:hAnsi="Calibri" w:cs="Calibri"/>
        </w:rPr>
        <w:t>Ao</w:t>
      </w: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  <w:r w:rsidRPr="007969C9">
        <w:rPr>
          <w:rFonts w:ascii="Calibri" w:hAnsi="Calibri" w:cs="Calibri"/>
        </w:rPr>
        <w:t xml:space="preserve">Presidente da Comissão Permanente de Licitação </w:t>
      </w: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  <w:r w:rsidRPr="007969C9">
        <w:rPr>
          <w:rFonts w:ascii="Calibri" w:hAnsi="Calibri" w:cs="Calibri"/>
        </w:rPr>
        <w:t xml:space="preserve">Câmara Municipal de Quirinópolis </w:t>
      </w: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center"/>
        <w:rPr>
          <w:rFonts w:ascii="Calibri" w:hAnsi="Calibri" w:cs="Calibri"/>
          <w:b/>
        </w:rPr>
      </w:pPr>
      <w:r w:rsidRPr="007969C9">
        <w:rPr>
          <w:rFonts w:ascii="Calibri" w:hAnsi="Calibri" w:cs="Calibri"/>
          <w:b/>
        </w:rPr>
        <w:t xml:space="preserve">CARTA CONVITE Nº </w:t>
      </w:r>
      <w:r>
        <w:rPr>
          <w:rFonts w:ascii="Calibri" w:hAnsi="Calibri" w:cs="Calibri"/>
          <w:b/>
        </w:rPr>
        <w:t>001/2021</w:t>
      </w: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ind w:firstLine="709"/>
        <w:jc w:val="both"/>
        <w:rPr>
          <w:rFonts w:ascii="Calibri" w:hAnsi="Calibri" w:cs="Calibri"/>
        </w:rPr>
      </w:pPr>
      <w:r w:rsidRPr="007969C9">
        <w:rPr>
          <w:rFonts w:ascii="Calibri" w:hAnsi="Calibri" w:cs="Calibri"/>
        </w:rPr>
        <w:t>DECL</w:t>
      </w:r>
      <w:r>
        <w:rPr>
          <w:rFonts w:ascii="Calibri" w:hAnsi="Calibri" w:cs="Calibri"/>
        </w:rPr>
        <w:t xml:space="preserve">ARO </w:t>
      </w:r>
      <w:r w:rsidRPr="007969C9">
        <w:rPr>
          <w:rFonts w:ascii="Calibri" w:hAnsi="Calibri" w:cs="Calibri"/>
        </w:rPr>
        <w:t>que</w:t>
      </w:r>
      <w:r>
        <w:rPr>
          <w:rFonts w:ascii="Calibri" w:hAnsi="Calibri" w:cs="Calibri"/>
        </w:rPr>
        <w:t xml:space="preserve">, após </w:t>
      </w:r>
      <w:r w:rsidRPr="007969C9">
        <w:rPr>
          <w:rFonts w:ascii="Calibri" w:hAnsi="Calibri" w:cs="Calibri"/>
        </w:rPr>
        <w:t>examina</w:t>
      </w:r>
      <w:r>
        <w:rPr>
          <w:rFonts w:ascii="Calibri" w:hAnsi="Calibri" w:cs="Calibri"/>
        </w:rPr>
        <w:t xml:space="preserve">r </w:t>
      </w:r>
      <w:r w:rsidRPr="007969C9">
        <w:rPr>
          <w:rFonts w:ascii="Calibri" w:hAnsi="Calibri" w:cs="Calibri"/>
        </w:rPr>
        <w:t>as exigências do referido Edital de CARTA CONVITE, cumpr</w:t>
      </w:r>
      <w:r>
        <w:rPr>
          <w:rFonts w:ascii="Calibri" w:hAnsi="Calibri" w:cs="Calibri"/>
        </w:rPr>
        <w:t xml:space="preserve">o </w:t>
      </w:r>
      <w:r w:rsidRPr="007969C9">
        <w:rPr>
          <w:rFonts w:ascii="Calibri" w:hAnsi="Calibri" w:cs="Calibri"/>
        </w:rPr>
        <w:t xml:space="preserve">plenamente os requisitos de habilitação, com os documentos devidamente atualizados na forma da legislação vigente, que se encontram dentro do envelope – Documentos de Habilitação, em conformidade com a Lei nº 8.666/93, para participação do certame licitatório mencionado, que se realizará no dia </w:t>
      </w:r>
      <w:r w:rsidR="00183AAD">
        <w:rPr>
          <w:rFonts w:ascii="Calibri" w:hAnsi="Calibri" w:cs="Calibri"/>
          <w:b/>
        </w:rPr>
        <w:t xml:space="preserve">03/03/21 </w:t>
      </w:r>
      <w:r w:rsidRPr="007969C9">
        <w:rPr>
          <w:rFonts w:ascii="Calibri" w:hAnsi="Calibri" w:cs="Calibri"/>
        </w:rPr>
        <w:t>às</w:t>
      </w:r>
      <w:r>
        <w:rPr>
          <w:rFonts w:ascii="Calibri" w:hAnsi="Calibri" w:cs="Calibri"/>
        </w:rPr>
        <w:t xml:space="preserve"> </w:t>
      </w:r>
      <w:r w:rsidR="00183AAD" w:rsidRPr="00183AAD">
        <w:rPr>
          <w:rFonts w:ascii="Calibri" w:hAnsi="Calibri" w:cs="Calibri"/>
          <w:b/>
        </w:rPr>
        <w:t>10</w:t>
      </w:r>
      <w:r w:rsidRPr="00183AAD">
        <w:rPr>
          <w:rFonts w:ascii="Calibri" w:hAnsi="Calibri" w:cs="Calibri"/>
          <w:b/>
        </w:rPr>
        <w:t xml:space="preserve"> horas</w:t>
      </w:r>
      <w:r w:rsidRPr="007969C9">
        <w:rPr>
          <w:rFonts w:ascii="Calibri" w:hAnsi="Calibri" w:cs="Calibri"/>
        </w:rPr>
        <w:t xml:space="preserve">. </w:t>
      </w:r>
    </w:p>
    <w:p w:rsidR="00A5536B" w:rsidRPr="007969C9" w:rsidRDefault="00A5536B" w:rsidP="00A5536B">
      <w:pPr>
        <w:pStyle w:val="Default"/>
        <w:jc w:val="both"/>
        <w:rPr>
          <w:rFonts w:ascii="Calibri" w:hAnsi="Calibri" w:cs="Calibri"/>
        </w:rPr>
      </w:pPr>
    </w:p>
    <w:p w:rsidR="00A5536B" w:rsidRDefault="00A5536B" w:rsidP="00A5536B">
      <w:pPr>
        <w:pStyle w:val="Default"/>
        <w:jc w:val="both"/>
        <w:rPr>
          <w:rFonts w:ascii="Calibri" w:hAnsi="Calibri" w:cs="Calibri"/>
        </w:rPr>
      </w:pPr>
    </w:p>
    <w:p w:rsidR="00A5536B" w:rsidRDefault="00A5536B" w:rsidP="00A5536B">
      <w:pPr>
        <w:pStyle w:val="Default"/>
        <w:jc w:val="both"/>
        <w:rPr>
          <w:rFonts w:ascii="Calibri" w:hAnsi="Calibri" w:cs="Calibri"/>
        </w:rPr>
      </w:pPr>
      <w:bookmarkStart w:id="0" w:name="_GoBack"/>
      <w:bookmarkEnd w:id="0"/>
    </w:p>
    <w:p w:rsidR="00A5536B" w:rsidRDefault="00A5536B" w:rsidP="00A5536B">
      <w:pPr>
        <w:pStyle w:val="Default"/>
        <w:jc w:val="both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both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  <w:r w:rsidRPr="007969C9">
        <w:rPr>
          <w:rFonts w:ascii="Calibri" w:hAnsi="Calibri" w:cs="Calibri"/>
        </w:rPr>
        <w:t>Localidade, ___ de _________de 20</w:t>
      </w:r>
      <w:r>
        <w:rPr>
          <w:rFonts w:ascii="Calibri" w:hAnsi="Calibri" w:cs="Calibri"/>
        </w:rPr>
        <w:t>21</w:t>
      </w:r>
      <w:r w:rsidRPr="007969C9">
        <w:rPr>
          <w:rFonts w:ascii="Calibri" w:hAnsi="Calibri" w:cs="Calibri"/>
        </w:rPr>
        <w:t xml:space="preserve">. </w:t>
      </w: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jc w:val="center"/>
        <w:rPr>
          <w:rFonts w:cs="Calibri"/>
          <w:sz w:val="24"/>
          <w:szCs w:val="24"/>
        </w:rPr>
      </w:pPr>
      <w:proofErr w:type="gramStart"/>
      <w:r w:rsidRPr="007969C9">
        <w:rPr>
          <w:rFonts w:cs="Calibri"/>
          <w:sz w:val="24"/>
          <w:szCs w:val="24"/>
        </w:rPr>
        <w:t>carimbo</w:t>
      </w:r>
      <w:proofErr w:type="gramEnd"/>
      <w:r w:rsidRPr="007969C9">
        <w:rPr>
          <w:rFonts w:cs="Calibri"/>
          <w:sz w:val="24"/>
          <w:szCs w:val="24"/>
        </w:rPr>
        <w:t xml:space="preserve"> e assinatura do responsável legal</w:t>
      </w:r>
    </w:p>
    <w:p w:rsidR="00A5536B" w:rsidRPr="007969C9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sectPr w:rsidR="00A5536B" w:rsidSect="00A5536B">
      <w:headerReference w:type="default" r:id="rId8"/>
      <w:pgSz w:w="11906" w:h="16838"/>
      <w:pgMar w:top="255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B3" w:rsidRDefault="00DA18B3" w:rsidP="00A5536B">
      <w:pPr>
        <w:spacing w:after="0" w:line="240" w:lineRule="auto"/>
      </w:pPr>
      <w:r>
        <w:separator/>
      </w:r>
    </w:p>
  </w:endnote>
  <w:endnote w:type="continuationSeparator" w:id="0">
    <w:p w:rsidR="00DA18B3" w:rsidRDefault="00DA18B3" w:rsidP="00A5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B3" w:rsidRDefault="00DA18B3" w:rsidP="00A5536B">
      <w:pPr>
        <w:spacing w:after="0" w:line="240" w:lineRule="auto"/>
      </w:pPr>
      <w:r>
        <w:separator/>
      </w:r>
    </w:p>
  </w:footnote>
  <w:footnote w:type="continuationSeparator" w:id="0">
    <w:p w:rsidR="00DA18B3" w:rsidRDefault="00DA18B3" w:rsidP="00A5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6B" w:rsidRDefault="00A5536B" w:rsidP="00A5536B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0DBB9F6C" wp14:editId="71DFA82E">
          <wp:extent cx="921385" cy="66865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36B" w:rsidRDefault="00A5536B" w:rsidP="00A5536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ESTADO DE GOIÁS</w:t>
    </w:r>
  </w:p>
  <w:p w:rsidR="00A5536B" w:rsidRDefault="00A5536B" w:rsidP="00A5536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PODER LEGISLATIVO</w:t>
    </w:r>
  </w:p>
  <w:p w:rsidR="00A5536B" w:rsidRDefault="00A5536B" w:rsidP="00A5536B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CÂMARA MUNICIPAL DE QUIRINÓPOLIS</w:t>
    </w:r>
  </w:p>
  <w:p w:rsidR="00A5536B" w:rsidRDefault="00A553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C327257"/>
    <w:multiLevelType w:val="hybridMultilevel"/>
    <w:tmpl w:val="4052DC24"/>
    <w:lvl w:ilvl="0" w:tplc="D0C476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FF3AA9"/>
    <w:multiLevelType w:val="hybridMultilevel"/>
    <w:tmpl w:val="2EB4F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93964"/>
    <w:multiLevelType w:val="multilevel"/>
    <w:tmpl w:val="E2EC0802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0B6039"/>
    <w:multiLevelType w:val="multilevel"/>
    <w:tmpl w:val="652A616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204C56"/>
    <w:multiLevelType w:val="multilevel"/>
    <w:tmpl w:val="AE742B4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95339B"/>
    <w:multiLevelType w:val="hybridMultilevel"/>
    <w:tmpl w:val="DE4E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02D38"/>
    <w:multiLevelType w:val="hybridMultilevel"/>
    <w:tmpl w:val="7E423B92"/>
    <w:lvl w:ilvl="0" w:tplc="6708F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03C8C"/>
    <w:multiLevelType w:val="multilevel"/>
    <w:tmpl w:val="E542C4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C83639E"/>
    <w:multiLevelType w:val="hybridMultilevel"/>
    <w:tmpl w:val="FD3233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C0D13"/>
    <w:multiLevelType w:val="hybridMultilevel"/>
    <w:tmpl w:val="34448B6E"/>
    <w:lvl w:ilvl="0" w:tplc="B2A87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8635B"/>
    <w:multiLevelType w:val="hybridMultilevel"/>
    <w:tmpl w:val="2DFC7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D0AFD"/>
    <w:multiLevelType w:val="hybridMultilevel"/>
    <w:tmpl w:val="92404B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E1359"/>
    <w:multiLevelType w:val="hybridMultilevel"/>
    <w:tmpl w:val="D430C6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A104BA"/>
    <w:multiLevelType w:val="multilevel"/>
    <w:tmpl w:val="E1086F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B4796A"/>
    <w:multiLevelType w:val="multilevel"/>
    <w:tmpl w:val="66A44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D1177B"/>
    <w:multiLevelType w:val="hybridMultilevel"/>
    <w:tmpl w:val="073E4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82711"/>
    <w:multiLevelType w:val="hybridMultilevel"/>
    <w:tmpl w:val="068463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26E52"/>
    <w:multiLevelType w:val="hybridMultilevel"/>
    <w:tmpl w:val="E40C1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D5445"/>
    <w:multiLevelType w:val="multilevel"/>
    <w:tmpl w:val="200CBA9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056003F"/>
    <w:multiLevelType w:val="multilevel"/>
    <w:tmpl w:val="CD468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4DB0229"/>
    <w:multiLevelType w:val="hybridMultilevel"/>
    <w:tmpl w:val="41049AB8"/>
    <w:lvl w:ilvl="0" w:tplc="5E00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031A9"/>
    <w:multiLevelType w:val="multilevel"/>
    <w:tmpl w:val="AF5CE962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586A50"/>
    <w:multiLevelType w:val="hybridMultilevel"/>
    <w:tmpl w:val="9ECA32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20585D"/>
    <w:multiLevelType w:val="hybridMultilevel"/>
    <w:tmpl w:val="CDF610D0"/>
    <w:lvl w:ilvl="0" w:tplc="2586C8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215E1"/>
    <w:multiLevelType w:val="multilevel"/>
    <w:tmpl w:val="4394EF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8F7638D"/>
    <w:multiLevelType w:val="multilevel"/>
    <w:tmpl w:val="8A2C22EC"/>
    <w:lvl w:ilvl="0">
      <w:start w:val="1"/>
      <w:numFmt w:val="decimal"/>
      <w:lvlText w:val="%1"/>
      <w:lvlJc w:val="left"/>
      <w:pPr>
        <w:ind w:left="390" w:hanging="39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3">
    <w:nsid w:val="7D99250B"/>
    <w:multiLevelType w:val="hybridMultilevel"/>
    <w:tmpl w:val="9274EA5E"/>
    <w:lvl w:ilvl="0" w:tplc="C4BE3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5"/>
  </w:num>
  <w:num w:numId="10">
    <w:abstractNumId w:val="23"/>
  </w:num>
  <w:num w:numId="11">
    <w:abstractNumId w:val="18"/>
  </w:num>
  <w:num w:numId="12">
    <w:abstractNumId w:val="22"/>
  </w:num>
  <w:num w:numId="13">
    <w:abstractNumId w:val="29"/>
  </w:num>
  <w:num w:numId="14">
    <w:abstractNumId w:val="28"/>
  </w:num>
  <w:num w:numId="15">
    <w:abstractNumId w:val="32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7"/>
  </w:num>
  <w:num w:numId="22">
    <w:abstractNumId w:val="8"/>
  </w:num>
  <w:num w:numId="23">
    <w:abstractNumId w:val="24"/>
  </w:num>
  <w:num w:numId="24">
    <w:abstractNumId w:val="10"/>
  </w:num>
  <w:num w:numId="25">
    <w:abstractNumId w:val="11"/>
  </w:num>
  <w:num w:numId="26">
    <w:abstractNumId w:val="20"/>
  </w:num>
  <w:num w:numId="27">
    <w:abstractNumId w:val="26"/>
  </w:num>
  <w:num w:numId="28">
    <w:abstractNumId w:val="21"/>
  </w:num>
  <w:num w:numId="29">
    <w:abstractNumId w:val="31"/>
  </w:num>
  <w:num w:numId="30">
    <w:abstractNumId w:val="30"/>
  </w:num>
  <w:num w:numId="31">
    <w:abstractNumId w:val="16"/>
  </w:num>
  <w:num w:numId="32">
    <w:abstractNumId w:val="27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6B"/>
    <w:rsid w:val="00146CC0"/>
    <w:rsid w:val="00183AAD"/>
    <w:rsid w:val="004343A2"/>
    <w:rsid w:val="009B1C43"/>
    <w:rsid w:val="00A5536B"/>
    <w:rsid w:val="00B002ED"/>
    <w:rsid w:val="00B80234"/>
    <w:rsid w:val="00C30286"/>
    <w:rsid w:val="00D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6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536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55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5536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536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36B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5536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5536B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36B"/>
    <w:rPr>
      <w:rFonts w:ascii="Cambria" w:eastAsia="Times New Roman" w:hAnsi="Cambria" w:cs="Times New Roman"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3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36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semiHidden/>
    <w:rsid w:val="00A55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5536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A5536B"/>
    <w:pPr>
      <w:suppressAutoHyphens/>
      <w:jc w:val="center"/>
    </w:pPr>
    <w:rPr>
      <w:rFonts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A5536B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A5536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553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A553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536B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A553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5536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36B"/>
    <w:pPr>
      <w:suppressAutoHyphens/>
      <w:spacing w:after="0" w:line="240" w:lineRule="auto"/>
      <w:ind w:left="2700"/>
      <w:jc w:val="both"/>
    </w:pPr>
    <w:rPr>
      <w:rFonts w:ascii="Times New Roman" w:eastAsia="SimSun" w:hAnsi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5536B"/>
    <w:pPr>
      <w:suppressAutoHyphens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A5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A5536B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A553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55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A5536B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A5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536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3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A5536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3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36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55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6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536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55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5536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536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36B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5536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5536B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36B"/>
    <w:rPr>
      <w:rFonts w:ascii="Cambria" w:eastAsia="Times New Roman" w:hAnsi="Cambria" w:cs="Times New Roman"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3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36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semiHidden/>
    <w:rsid w:val="00A55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5536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A5536B"/>
    <w:pPr>
      <w:suppressAutoHyphens/>
      <w:jc w:val="center"/>
    </w:pPr>
    <w:rPr>
      <w:rFonts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A5536B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A5536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553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A553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536B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A553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5536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36B"/>
    <w:pPr>
      <w:suppressAutoHyphens/>
      <w:spacing w:after="0" w:line="240" w:lineRule="auto"/>
      <w:ind w:left="2700"/>
      <w:jc w:val="both"/>
    </w:pPr>
    <w:rPr>
      <w:rFonts w:ascii="Times New Roman" w:eastAsia="SimSun" w:hAnsi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5536B"/>
    <w:pPr>
      <w:suppressAutoHyphens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A5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A5536B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A553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55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A5536B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A5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536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3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A5536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3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36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5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2</cp:revision>
  <dcterms:created xsi:type="dcterms:W3CDTF">2021-02-18T15:13:00Z</dcterms:created>
  <dcterms:modified xsi:type="dcterms:W3CDTF">2021-02-18T15:13:00Z</dcterms:modified>
</cp:coreProperties>
</file>